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753C" w14:textId="4EAD6F92" w:rsidR="00660E9F" w:rsidRPr="00660E9F" w:rsidRDefault="00660E9F" w:rsidP="00660E9F">
      <w:pPr>
        <w:rPr>
          <w:b/>
          <w:sz w:val="44"/>
          <w:szCs w:val="44"/>
        </w:rPr>
      </w:pPr>
      <w:r w:rsidRPr="006B2962">
        <w:rPr>
          <w:noProof/>
          <w:sz w:val="44"/>
          <w:szCs w:val="44"/>
        </w:rPr>
        <w:drawing>
          <wp:anchor distT="0" distB="0" distL="114300" distR="114300" simplePos="0" relativeHeight="251659264" behindDoc="0" locked="0" layoutInCell="1" allowOverlap="1" wp14:anchorId="77368468" wp14:editId="7FD723D6">
            <wp:simplePos x="0" y="0"/>
            <wp:positionH relativeFrom="column">
              <wp:posOffset>4013200</wp:posOffset>
            </wp:positionH>
            <wp:positionV relativeFrom="paragraph">
              <wp:posOffset>-274955</wp:posOffset>
            </wp:positionV>
            <wp:extent cx="1800225" cy="1605280"/>
            <wp:effectExtent l="0" t="0" r="9525" b="0"/>
            <wp:wrapNone/>
            <wp:docPr id="100840954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605280"/>
                    </a:xfrm>
                    <a:prstGeom prst="rect">
                      <a:avLst/>
                    </a:prstGeom>
                    <a:noFill/>
                  </pic:spPr>
                </pic:pic>
              </a:graphicData>
            </a:graphic>
            <wp14:sizeRelH relativeFrom="page">
              <wp14:pctWidth>0</wp14:pctWidth>
            </wp14:sizeRelH>
            <wp14:sizeRelV relativeFrom="page">
              <wp14:pctHeight>0</wp14:pctHeight>
            </wp14:sizeRelV>
          </wp:anchor>
        </w:drawing>
      </w:r>
      <w:bookmarkStart w:id="0" w:name="_Hlk216640053"/>
      <w:r w:rsidRPr="00660E9F">
        <w:rPr>
          <w:b/>
          <w:sz w:val="44"/>
          <w:szCs w:val="44"/>
        </w:rPr>
        <w:t>South Kelowna Elementary</w:t>
      </w:r>
    </w:p>
    <w:p w14:paraId="04D81E32" w14:textId="77777777" w:rsidR="00660E9F" w:rsidRPr="00660E9F" w:rsidRDefault="00660E9F" w:rsidP="00660E9F">
      <w:pPr>
        <w:rPr>
          <w:b/>
          <w:sz w:val="44"/>
          <w:szCs w:val="44"/>
        </w:rPr>
      </w:pPr>
      <w:r w:rsidRPr="00660E9F">
        <w:rPr>
          <w:b/>
          <w:sz w:val="44"/>
          <w:szCs w:val="44"/>
        </w:rPr>
        <w:t xml:space="preserve">Parent Advisory Committee   </w:t>
      </w:r>
    </w:p>
    <w:bookmarkEnd w:id="0"/>
    <w:p w14:paraId="720B1BC2" w14:textId="77777777" w:rsidR="00660E9F" w:rsidRPr="00660E9F" w:rsidRDefault="00660E9F" w:rsidP="00660E9F"/>
    <w:p w14:paraId="1B33FEE2" w14:textId="362F9910" w:rsidR="00660E9F" w:rsidRPr="00660E9F" w:rsidRDefault="00660E9F" w:rsidP="00660E9F">
      <w:pPr>
        <w:rPr>
          <w:b/>
        </w:rPr>
      </w:pPr>
      <w:r>
        <w:rPr>
          <w:b/>
        </w:rPr>
        <w:t>December 16</w:t>
      </w:r>
      <w:r w:rsidRPr="00660E9F">
        <w:rPr>
          <w:b/>
        </w:rPr>
        <w:t>, 2025</w:t>
      </w:r>
    </w:p>
    <w:p w14:paraId="2A9F6B65" w14:textId="77777777" w:rsidR="00A3453F" w:rsidRDefault="00A3453F" w:rsidP="005B5E35">
      <w:pPr>
        <w:rPr>
          <w:b/>
          <w:bCs/>
        </w:rPr>
      </w:pPr>
    </w:p>
    <w:p w14:paraId="3AB23A81" w14:textId="627B2DF8" w:rsidR="00A3453F" w:rsidRDefault="00660E9F" w:rsidP="005B5E35">
      <w:r w:rsidRPr="00660E9F">
        <w:rPr>
          <w:b/>
          <w:bCs/>
        </w:rPr>
        <w:t>Present:</w:t>
      </w:r>
      <w:r w:rsidRPr="00660E9F">
        <w:t xml:space="preserve"> Kay Bowering, </w:t>
      </w:r>
      <w:r w:rsidR="005B5E35">
        <w:t xml:space="preserve">Kevin Bowering, Jessica Blissett, </w:t>
      </w:r>
      <w:r w:rsidRPr="00660E9F">
        <w:t>Jenn</w:t>
      </w:r>
      <w:r w:rsidR="005B5E35">
        <w:t>ifer</w:t>
      </w:r>
      <w:r w:rsidRPr="00660E9F">
        <w:t xml:space="preserve"> E., </w:t>
      </w:r>
      <w:r w:rsidR="005B5E35">
        <w:t>Blair Crosby</w:t>
      </w:r>
      <w:r w:rsidRPr="00660E9F">
        <w:t xml:space="preserve"> </w:t>
      </w:r>
    </w:p>
    <w:p w14:paraId="27BD99FA" w14:textId="43089112" w:rsidR="00660E9F" w:rsidRPr="00660E9F" w:rsidRDefault="00660E9F" w:rsidP="005B5E35">
      <w:r w:rsidRPr="00660E9F">
        <w:t xml:space="preserve">Welcome everyone and call to order at </w:t>
      </w:r>
      <w:r>
        <w:t>7:05 pm</w:t>
      </w:r>
    </w:p>
    <w:p w14:paraId="4944B463" w14:textId="42C86AE1" w:rsidR="00660E9F" w:rsidRPr="00660E9F" w:rsidRDefault="00660E9F" w:rsidP="00660E9F">
      <w:pPr>
        <w:numPr>
          <w:ilvl w:val="0"/>
          <w:numId w:val="3"/>
        </w:numPr>
      </w:pPr>
      <w:r w:rsidRPr="00660E9F">
        <w:t xml:space="preserve">Quorum </w:t>
      </w:r>
      <w:r w:rsidR="00515D09">
        <w:t>not established as we do not have six total members present</w:t>
      </w:r>
    </w:p>
    <w:p w14:paraId="29959E31" w14:textId="6124DD6C" w:rsidR="00D1267C" w:rsidRDefault="00660E9F" w:rsidP="00660E9F">
      <w:pPr>
        <w:numPr>
          <w:ilvl w:val="0"/>
          <w:numId w:val="3"/>
        </w:numPr>
      </w:pPr>
      <w:r w:rsidRPr="00660E9F">
        <w:t>Agenda: nothing to add or amend</w:t>
      </w:r>
    </w:p>
    <w:p w14:paraId="6BE2934B" w14:textId="77777777" w:rsidR="00D1267C" w:rsidRDefault="00D1267C" w:rsidP="00D1267C"/>
    <w:p w14:paraId="62120926" w14:textId="2E355E85" w:rsidR="00D1267C" w:rsidRDefault="00D1267C" w:rsidP="00D1267C">
      <w:pPr>
        <w:pStyle w:val="ListParagraph"/>
        <w:numPr>
          <w:ilvl w:val="0"/>
          <w:numId w:val="2"/>
        </w:numPr>
        <w:rPr>
          <w:b/>
          <w:bCs/>
        </w:rPr>
      </w:pPr>
      <w:r w:rsidRPr="006B2962">
        <w:rPr>
          <w:b/>
          <w:bCs/>
        </w:rPr>
        <w:t>Principal’s Report</w:t>
      </w:r>
      <w:r w:rsidR="00ED2125">
        <w:rPr>
          <w:b/>
          <w:bCs/>
        </w:rPr>
        <w:t xml:space="preserve"> – </w:t>
      </w:r>
      <w:r w:rsidR="00ED2125" w:rsidRPr="00ED2125">
        <w:t>Jasmine Lemon</w:t>
      </w:r>
    </w:p>
    <w:p w14:paraId="6CAFA62C" w14:textId="7AA65798" w:rsidR="0057124C" w:rsidRPr="0057124C" w:rsidRDefault="0057124C" w:rsidP="0057124C">
      <w:r w:rsidRPr="0057124C">
        <w:t xml:space="preserve">Gratitude: </w:t>
      </w:r>
    </w:p>
    <w:p w14:paraId="2986C944" w14:textId="77777777" w:rsidR="0057124C" w:rsidRPr="0057124C" w:rsidRDefault="0057124C" w:rsidP="0057124C">
      <w:r w:rsidRPr="0057124C">
        <w:t xml:space="preserve">● Harmony Day Potluck: ○ Incredible participation from families. Thank you to the parent volunteers. We could NOT do it without you! </w:t>
      </w:r>
    </w:p>
    <w:p w14:paraId="32E4031B" w14:textId="77777777" w:rsidR="0057124C" w:rsidRPr="0057124C" w:rsidRDefault="0057124C" w:rsidP="0057124C">
      <w:r w:rsidRPr="0057124C">
        <w:t xml:space="preserve">○ Students, staff and families enjoyed all kinds of food representing cultures from around the world. </w:t>
      </w:r>
    </w:p>
    <w:p w14:paraId="7057EEA2" w14:textId="77777777" w:rsidR="0057124C" w:rsidRPr="0057124C" w:rsidRDefault="0057124C" w:rsidP="0057124C">
      <w:r w:rsidRPr="0057124C">
        <w:t xml:space="preserve">○ Students were heard saying things like “I ate things I’ve never tried before” and “This is my favourite day of school!” </w:t>
      </w:r>
    </w:p>
    <w:p w14:paraId="30DB1FBB" w14:textId="458C079C" w:rsidR="0057124C" w:rsidRPr="0057124C" w:rsidRDefault="0057124C" w:rsidP="0057124C">
      <w:r w:rsidRPr="0057124C">
        <w:t xml:space="preserve">○ We plan to continue this </w:t>
      </w:r>
      <w:proofErr w:type="gramStart"/>
      <w:r w:rsidRPr="0057124C">
        <w:t>event, and</w:t>
      </w:r>
      <w:proofErr w:type="gramEnd"/>
      <w:r w:rsidRPr="0057124C">
        <w:t xml:space="preserve"> will modify and make minor improvements as we go. Feedback is always welcome. </w:t>
      </w:r>
    </w:p>
    <w:p w14:paraId="615D24DE" w14:textId="77777777" w:rsidR="0057124C" w:rsidRPr="0057124C" w:rsidRDefault="0057124C" w:rsidP="0057124C">
      <w:r w:rsidRPr="0057124C">
        <w:t xml:space="preserve">● Winter Concert: ○ Huge thanks to Ms. Juda for producing, coordinating and directing each of the songs for the winter concert, including the background efforts. </w:t>
      </w:r>
    </w:p>
    <w:p w14:paraId="4D5C53FB" w14:textId="280CD339" w:rsidR="0057124C" w:rsidRPr="0057124C" w:rsidRDefault="0057124C" w:rsidP="0057124C">
      <w:r w:rsidRPr="0057124C">
        <w:t xml:space="preserve">○ Additional thanks to Mrs. Bitcon, who supported with props, decorations, skits, scripts and other background elements. </w:t>
      </w:r>
    </w:p>
    <w:p w14:paraId="6A0E9D45" w14:textId="77777777" w:rsidR="0057124C" w:rsidRPr="0057124C" w:rsidRDefault="0057124C" w:rsidP="0057124C">
      <w:r w:rsidRPr="0057124C">
        <w:t xml:space="preserve">○ Mrs. Angus was the labour behind coordinating, allocating and distributing the tickets in line with fire code regulations. We will send home a paper notice next year along with a QR code to access the ticket booking form, as we heard that some parents missed the multiple </w:t>
      </w:r>
      <w:r w:rsidRPr="0057124C">
        <w:lastRenderedPageBreak/>
        <w:t xml:space="preserve">digital notices that were sent out. We are lucky to be able to currently allocate 4 tickets per family. Some schools, with larger populations and same size venues can only allocate 2. </w:t>
      </w:r>
    </w:p>
    <w:p w14:paraId="4DB45F25" w14:textId="25BD28E6" w:rsidR="0057124C" w:rsidRPr="0057124C" w:rsidRDefault="0057124C" w:rsidP="0057124C">
      <w:r w:rsidRPr="0057124C">
        <w:t>○ A digital link will be include</w:t>
      </w:r>
      <w:r w:rsidR="007F79B3">
        <w:t>d</w:t>
      </w:r>
      <w:r w:rsidRPr="0057124C">
        <w:t xml:space="preserve"> in this week’s newsletter so people can watch the performance again. Big thanks to Mr. Kyle, one of our parents, who recorded the concert on Tuesday for us. </w:t>
      </w:r>
    </w:p>
    <w:p w14:paraId="1BB2EAAE" w14:textId="77777777" w:rsidR="0057124C" w:rsidRPr="0057124C" w:rsidRDefault="0057124C" w:rsidP="0057124C">
      <w:r w:rsidRPr="0057124C">
        <w:t xml:space="preserve">○ All of the classroom teachers supported their students, assisted with details, and each of our CEAs ensured the students they support were able to participate beautifully as well. This is truly a school-wide effort! </w:t>
      </w:r>
    </w:p>
    <w:p w14:paraId="39E1DFB1" w14:textId="77777777" w:rsidR="0057124C" w:rsidRPr="0057124C" w:rsidRDefault="0057124C" w:rsidP="0057124C">
      <w:r w:rsidRPr="0057124C">
        <w:t xml:space="preserve">○ In addition, Mr. Geoff McKenzie and his kids helped set up the stage and curtains and lights, and then he, and his parents assisted with the take down afterwards. This is Mr. McKenzie’s third year as our key stage parent! We are so appreciative of his care for our community. </w:t>
      </w:r>
    </w:p>
    <w:p w14:paraId="63060B7E" w14:textId="19F3BBA9" w:rsidR="0057124C" w:rsidRPr="0057124C" w:rsidRDefault="0057124C" w:rsidP="0057124C">
      <w:r w:rsidRPr="0057124C">
        <w:t xml:space="preserve">○ We saw 500 audience members over our 2 days of </w:t>
      </w:r>
      <w:proofErr w:type="gramStart"/>
      <w:r w:rsidRPr="0057124C">
        <w:t>performing, and</w:t>
      </w:r>
      <w:proofErr w:type="gramEnd"/>
      <w:r w:rsidRPr="0057124C">
        <w:t xml:space="preserve"> are so proud of </w:t>
      </w:r>
      <w:proofErr w:type="gramStart"/>
      <w:r w:rsidRPr="0057124C">
        <w:t>all of</w:t>
      </w:r>
      <w:proofErr w:type="gramEnd"/>
      <w:r w:rsidRPr="0057124C">
        <w:t xml:space="preserve"> our students. </w:t>
      </w:r>
    </w:p>
    <w:p w14:paraId="79F3D549" w14:textId="77777777" w:rsidR="0057124C" w:rsidRPr="0057124C" w:rsidRDefault="0057124C" w:rsidP="0057124C">
      <w:r w:rsidRPr="0057124C">
        <w:t xml:space="preserve">● Food Drive: ○ Coordinated by our grade 6 leadership group, supported by Mrs. Estey, Mrs. Wilson and Mrs. Morgan </w:t>
      </w:r>
    </w:p>
    <w:p w14:paraId="1A4A3CAB" w14:textId="77777777" w:rsidR="0057124C" w:rsidRPr="0057124C" w:rsidRDefault="0057124C" w:rsidP="0057124C">
      <w:r w:rsidRPr="0057124C">
        <w:t xml:space="preserve">○ Our whole school donated piles and piles of non-perishable items, which were then separated into family-sized groups and distributed to SKE families. </w:t>
      </w:r>
    </w:p>
    <w:p w14:paraId="298EAF74" w14:textId="1D9DD918" w:rsidR="0057124C" w:rsidRPr="0057124C" w:rsidRDefault="0057124C" w:rsidP="0057124C">
      <w:r w:rsidRPr="0057124C">
        <w:t xml:space="preserve">○ It is an important value of our leadership program to support “close-to-home”! </w:t>
      </w:r>
    </w:p>
    <w:p w14:paraId="61EDB74D" w14:textId="77777777" w:rsidR="0057124C" w:rsidRPr="0057124C" w:rsidRDefault="0057124C" w:rsidP="0057124C">
      <w:r w:rsidRPr="0057124C">
        <w:t xml:space="preserve">● Entrepreneurship Fair: ○ Coordinated by Mrs. Obedkoff, Mrs. Wilson and Mrs. Morgan </w:t>
      </w:r>
    </w:p>
    <w:p w14:paraId="779DEDB8" w14:textId="77777777" w:rsidR="0057124C" w:rsidRPr="0057124C" w:rsidRDefault="0057124C" w:rsidP="0057124C">
      <w:r w:rsidRPr="0057124C">
        <w:t xml:space="preserve">○ Participation from </w:t>
      </w:r>
      <w:proofErr w:type="gramStart"/>
      <w:r w:rsidRPr="0057124C">
        <w:t>all of</w:t>
      </w:r>
      <w:proofErr w:type="gramEnd"/>
      <w:r w:rsidRPr="0057124C">
        <w:t xml:space="preserve"> our grade 6 students! Hugely successful event anticipated by all students (and parents). </w:t>
      </w:r>
    </w:p>
    <w:p w14:paraId="781A4DE2" w14:textId="2148D261" w:rsidR="0057124C" w:rsidRPr="0057124C" w:rsidRDefault="0057124C" w:rsidP="0057124C">
      <w:r w:rsidRPr="0057124C">
        <w:t xml:space="preserve">○ Students chose to donate 10% of their profits to an SKE family experiencing need right now, but ultimately many donated much more of their profits, resulting in approximately $688.75! </w:t>
      </w:r>
    </w:p>
    <w:p w14:paraId="242AC64C" w14:textId="77777777" w:rsidR="0057124C" w:rsidRPr="0057124C" w:rsidRDefault="0057124C" w:rsidP="0057124C">
      <w:pPr>
        <w:rPr>
          <w:b/>
          <w:bCs/>
        </w:rPr>
      </w:pPr>
      <w:r w:rsidRPr="0057124C">
        <w:rPr>
          <w:b/>
          <w:bCs/>
        </w:rPr>
        <w:t xml:space="preserve">Recognition: </w:t>
      </w:r>
    </w:p>
    <w:p w14:paraId="18061A5E" w14:textId="77777777" w:rsidR="0057124C" w:rsidRPr="0057124C" w:rsidRDefault="0057124C" w:rsidP="0057124C">
      <w:r w:rsidRPr="0057124C">
        <w:t xml:space="preserve">● Mr. Larkin: ○ At this time, we are offering congratulations to Mr. Larkin upon the occasion of his retirement. He has been with our school district for 34 years, and taught at schools including Peachland, Raymer, Chute Lake and South Kelowna. </w:t>
      </w:r>
    </w:p>
    <w:p w14:paraId="640F7E9D" w14:textId="110EDEC6" w:rsidR="0057124C" w:rsidRPr="0057124C" w:rsidRDefault="0057124C" w:rsidP="0057124C">
      <w:r w:rsidRPr="0057124C">
        <w:t xml:space="preserve">○ He joined SKE in </w:t>
      </w:r>
      <w:proofErr w:type="gramStart"/>
      <w:r w:rsidRPr="0057124C">
        <w:t>September 2020, and</w:t>
      </w:r>
      <w:proofErr w:type="gramEnd"/>
      <w:r w:rsidRPr="0057124C">
        <w:t xml:space="preserve"> has taught primarily grades 4 and 5 since arriving. Our students appreciate him for his sense of humour, his genuine kindness, his love for teaching physical education, his time supporting extra-curricular sports, and his calm </w:t>
      </w:r>
      <w:r w:rsidRPr="0057124C">
        <w:lastRenderedPageBreak/>
        <w:t xml:space="preserve">energy. Mr. Larkin has built positive relationships with nearly 1000 students in his years of </w:t>
      </w:r>
      <w:proofErr w:type="gramStart"/>
      <w:r w:rsidRPr="0057124C">
        <w:t>teaching, and</w:t>
      </w:r>
      <w:proofErr w:type="gramEnd"/>
      <w:r w:rsidRPr="0057124C">
        <w:t xml:space="preserve"> leaves a strong legacy in our school district. We wish him all the best in his retirement. </w:t>
      </w:r>
    </w:p>
    <w:p w14:paraId="41793C74" w14:textId="77777777" w:rsidR="0057124C" w:rsidRPr="0057124C" w:rsidRDefault="0057124C" w:rsidP="0057124C">
      <w:pPr>
        <w:rPr>
          <w:b/>
          <w:bCs/>
        </w:rPr>
      </w:pPr>
      <w:r w:rsidRPr="0057124C">
        <w:rPr>
          <w:b/>
          <w:bCs/>
        </w:rPr>
        <w:t xml:space="preserve">Events/Updates: </w:t>
      </w:r>
    </w:p>
    <w:p w14:paraId="1FFE9343" w14:textId="2B480800" w:rsidR="0057124C" w:rsidRPr="0057124C" w:rsidRDefault="0057124C" w:rsidP="0057124C">
      <w:r w:rsidRPr="0057124C">
        <w:t xml:space="preserve">● New Grade </w:t>
      </w:r>
      <w:r w:rsidRPr="0057124C">
        <w:rPr>
          <w:rFonts w:hint="eastAsia"/>
        </w:rPr>
        <w:t>⅘</w:t>
      </w:r>
      <w:r w:rsidRPr="0057124C">
        <w:t xml:space="preserve"> teacher: ○ We are welcoming Nicholle Thom to SKE, taking on Mr. Larkin’s grade </w:t>
      </w:r>
      <w:r w:rsidRPr="0057124C">
        <w:rPr>
          <w:rFonts w:hint="eastAsia"/>
        </w:rPr>
        <w:t>⅘</w:t>
      </w:r>
      <w:r w:rsidRPr="0057124C">
        <w:t xml:space="preserve"> class. Ms. Thom comes to us from </w:t>
      </w:r>
      <w:proofErr w:type="spellStart"/>
      <w:r w:rsidRPr="0057124C">
        <w:t>Springvalley</w:t>
      </w:r>
      <w:proofErr w:type="spellEnd"/>
      <w:r w:rsidRPr="0057124C">
        <w:t xml:space="preserve"> Elementary, where she has been teaching a grade ⅔ class. She is passionate about making connections with her students, caring for the planet, and providing a supportive, responsive environment for her learners. We are thrilled to have her join our team for the rest of the school year. </w:t>
      </w:r>
    </w:p>
    <w:p w14:paraId="325CB770" w14:textId="5D619670" w:rsidR="0057124C" w:rsidRPr="0057124C" w:rsidRDefault="0057124C" w:rsidP="0057124C">
      <w:r w:rsidRPr="0057124C">
        <w:t xml:space="preserve">● White Hatter/Rocks n’ Rings: ○ Programs to be booked for the new year/spring at SKE. More information to come. </w:t>
      </w:r>
    </w:p>
    <w:p w14:paraId="29F6009B" w14:textId="77777777" w:rsidR="0057124C" w:rsidRPr="0057124C" w:rsidRDefault="0057124C" w:rsidP="0057124C">
      <w:pPr>
        <w:rPr>
          <w:b/>
          <w:bCs/>
        </w:rPr>
      </w:pPr>
      <w:r w:rsidRPr="0057124C">
        <w:rPr>
          <w:b/>
          <w:bCs/>
        </w:rPr>
        <w:t xml:space="preserve">School Information: </w:t>
      </w:r>
    </w:p>
    <w:p w14:paraId="5D8207A2" w14:textId="77777777" w:rsidR="0057124C" w:rsidRPr="0057124C" w:rsidRDefault="0057124C" w:rsidP="0057124C">
      <w:r w:rsidRPr="0057124C">
        <w:t xml:space="preserve">● Registration for 2026/2027 school year: ○ The enrollment application period begins Monday February 2nd, 2026 (beginning at 7:00 am on-line) – Friday, March 13th, 2026. </w:t>
      </w:r>
    </w:p>
    <w:p w14:paraId="606BBD13" w14:textId="77777777" w:rsidR="0057124C" w:rsidRPr="0057124C" w:rsidRDefault="0057124C" w:rsidP="0057124C">
      <w:r w:rsidRPr="0057124C">
        <w:t xml:space="preserve">○ The Summer Enrollment Application period begins: Tuesday, September 1st, 2026, to Thursday, September 3rd, 2026. </w:t>
      </w:r>
    </w:p>
    <w:p w14:paraId="22758D1A" w14:textId="3900F4E8" w:rsidR="0057124C" w:rsidRPr="0057124C" w:rsidRDefault="0057124C" w:rsidP="0057124C">
      <w:r w:rsidRPr="0057124C">
        <w:t xml:space="preserve">○ Information will be included in our year-end newsletter going out on Friday. </w:t>
      </w:r>
    </w:p>
    <w:p w14:paraId="12B2DED0" w14:textId="77777777" w:rsidR="0057124C" w:rsidRPr="0057124C" w:rsidRDefault="0057124C" w:rsidP="0057124C">
      <w:pPr>
        <w:rPr>
          <w:b/>
          <w:bCs/>
        </w:rPr>
      </w:pPr>
      <w:r w:rsidRPr="0057124C">
        <w:rPr>
          <w:b/>
          <w:bCs/>
        </w:rPr>
        <w:t xml:space="preserve">Upcoming Events: </w:t>
      </w:r>
    </w:p>
    <w:p w14:paraId="731A8629" w14:textId="77777777" w:rsidR="0057124C" w:rsidRPr="0057124C" w:rsidRDefault="0057124C" w:rsidP="0057124C">
      <w:r w:rsidRPr="0057124C">
        <w:t xml:space="preserve">● Grade 3 swimming (3 weeks in a row, late January) </w:t>
      </w:r>
    </w:p>
    <w:p w14:paraId="5B99C05D" w14:textId="77777777" w:rsidR="0057124C" w:rsidRPr="0057124C" w:rsidRDefault="0057124C" w:rsidP="0057124C">
      <w:r w:rsidRPr="0057124C">
        <w:t xml:space="preserve">● Primary Winter Gathering (gr 3 Indigenous students) </w:t>
      </w:r>
    </w:p>
    <w:p w14:paraId="34759829" w14:textId="77777777" w:rsidR="0057124C" w:rsidRPr="0057124C" w:rsidRDefault="0057124C" w:rsidP="0057124C">
      <w:r w:rsidRPr="0057124C">
        <w:t xml:space="preserve">● Grade 6s: ○ Snowshoeing in January </w:t>
      </w:r>
    </w:p>
    <w:p w14:paraId="1E5B37B6" w14:textId="77777777" w:rsidR="0057124C" w:rsidRPr="0057124C" w:rsidRDefault="0057124C" w:rsidP="0057124C">
      <w:r w:rsidRPr="0057124C">
        <w:t xml:space="preserve">○ Sailing in May </w:t>
      </w:r>
    </w:p>
    <w:p w14:paraId="2C74FA4A" w14:textId="77777777" w:rsidR="0057124C" w:rsidRPr="0057124C" w:rsidRDefault="0057124C" w:rsidP="0057124C">
      <w:r w:rsidRPr="0057124C">
        <w:t xml:space="preserve">○ Green Bay Camp in June (morning to post-dinner time) </w:t>
      </w:r>
    </w:p>
    <w:p w14:paraId="1EB2B310" w14:textId="77777777" w:rsidR="0057124C" w:rsidRPr="0057124C" w:rsidRDefault="0057124C" w:rsidP="0057124C">
      <w:pPr>
        <w:rPr>
          <w:b/>
          <w:bCs/>
        </w:rPr>
      </w:pPr>
    </w:p>
    <w:p w14:paraId="037458EA" w14:textId="77777777" w:rsidR="0057124C" w:rsidRPr="007C57BC" w:rsidRDefault="0057124C" w:rsidP="007C57BC">
      <w:pPr>
        <w:rPr>
          <w:b/>
          <w:bCs/>
        </w:rPr>
      </w:pPr>
    </w:p>
    <w:p w14:paraId="4EDCB532" w14:textId="21A379B0" w:rsidR="00D1267C" w:rsidRPr="005C2F54" w:rsidRDefault="00D1267C" w:rsidP="003876B2">
      <w:r w:rsidRPr="003876B2">
        <w:rPr>
          <w:b/>
          <w:bCs/>
        </w:rPr>
        <w:t>2. President’s Report</w:t>
      </w:r>
      <w:r w:rsidR="005C2F54">
        <w:rPr>
          <w:b/>
          <w:bCs/>
        </w:rPr>
        <w:t xml:space="preserve"> – </w:t>
      </w:r>
      <w:r w:rsidR="005C2F54" w:rsidRPr="005C2F54">
        <w:t>Kay and Kevin Bowering</w:t>
      </w:r>
    </w:p>
    <w:p w14:paraId="693D84CF" w14:textId="77777777" w:rsidR="005C2F54" w:rsidRDefault="00D1267C" w:rsidP="00D1267C">
      <w:pPr>
        <w:pStyle w:val="ListParagraph"/>
      </w:pPr>
      <w:r w:rsidRPr="005C2F54">
        <w:rPr>
          <w:b/>
          <w:bCs/>
        </w:rPr>
        <w:t>2.1 Author/illustrator update</w:t>
      </w:r>
      <w:r>
        <w:t xml:space="preserve"> </w:t>
      </w:r>
    </w:p>
    <w:p w14:paraId="04202C57" w14:textId="781CF0DB" w:rsidR="00D1267C" w:rsidRDefault="00D1267C" w:rsidP="00D1267C">
      <w:pPr>
        <w:pStyle w:val="ListParagraph"/>
      </w:pPr>
      <w:r>
        <w:t>Jeff Stearns is going to reach out to other schools in the area, he will let us know in January if he can come, which would be in May</w:t>
      </w:r>
      <w:r w:rsidR="005C2F54">
        <w:t>.</w:t>
      </w:r>
    </w:p>
    <w:p w14:paraId="603D2F09" w14:textId="77777777" w:rsidR="00F93C20" w:rsidRDefault="00F93C20" w:rsidP="00D1267C">
      <w:pPr>
        <w:pStyle w:val="ListParagraph"/>
        <w:rPr>
          <w:b/>
          <w:bCs/>
        </w:rPr>
      </w:pPr>
    </w:p>
    <w:p w14:paraId="08FF6173" w14:textId="484A2A14" w:rsidR="00F93C20" w:rsidRDefault="00D1267C" w:rsidP="00D1267C">
      <w:pPr>
        <w:pStyle w:val="ListParagraph"/>
      </w:pPr>
      <w:r w:rsidRPr="00F93C20">
        <w:rPr>
          <w:b/>
          <w:bCs/>
        </w:rPr>
        <w:lastRenderedPageBreak/>
        <w:t>2.2 Bylaws</w:t>
      </w:r>
      <w:r w:rsidR="00F93C20" w:rsidRPr="00F93C20">
        <w:rPr>
          <w:b/>
          <w:bCs/>
        </w:rPr>
        <w:t xml:space="preserve"> and </w:t>
      </w:r>
      <w:r w:rsidRPr="00F93C20">
        <w:rPr>
          <w:b/>
          <w:bCs/>
        </w:rPr>
        <w:t>Const</w:t>
      </w:r>
      <w:r w:rsidR="00F93C20" w:rsidRPr="00F93C20">
        <w:rPr>
          <w:b/>
          <w:bCs/>
        </w:rPr>
        <w:t>itution</w:t>
      </w:r>
      <w:r>
        <w:t xml:space="preserve"> </w:t>
      </w:r>
    </w:p>
    <w:p w14:paraId="6151ABAB" w14:textId="4E6E3787" w:rsidR="00D1267C" w:rsidRDefault="00D1267C" w:rsidP="00D1267C">
      <w:pPr>
        <w:pStyle w:val="ListParagraph"/>
      </w:pPr>
      <w:r>
        <w:t xml:space="preserve"> Kevin and Amanda and</w:t>
      </w:r>
      <w:r w:rsidR="00F93C20">
        <w:t xml:space="preserve"> Kay</w:t>
      </w:r>
      <w:r>
        <w:t xml:space="preserve"> went through them and updated/amended. These sections will need to be reviewed and voted on, including an addition regarding </w:t>
      </w:r>
      <w:r w:rsidR="00F93C20">
        <w:t xml:space="preserve">voting by </w:t>
      </w:r>
      <w:r>
        <w:t>email</w:t>
      </w:r>
      <w:r w:rsidR="00F93C20">
        <w:t>.</w:t>
      </w:r>
    </w:p>
    <w:p w14:paraId="5E6E3ED2" w14:textId="77777777" w:rsidR="00F93C20" w:rsidRDefault="00F93C20" w:rsidP="00D1267C">
      <w:pPr>
        <w:pStyle w:val="ListParagraph"/>
      </w:pPr>
    </w:p>
    <w:p w14:paraId="7C0F044A" w14:textId="77777777" w:rsidR="00F93C20" w:rsidRDefault="00D1267C" w:rsidP="00D1267C">
      <w:pPr>
        <w:pStyle w:val="ListParagraph"/>
      </w:pPr>
      <w:r w:rsidRPr="00F93C20">
        <w:rPr>
          <w:b/>
          <w:bCs/>
        </w:rPr>
        <w:t xml:space="preserve">2.3 Grade 6 </w:t>
      </w:r>
      <w:r w:rsidR="00F93C20" w:rsidRPr="00F93C20">
        <w:rPr>
          <w:b/>
          <w:bCs/>
        </w:rPr>
        <w:t>Entrepreneur Fair F</w:t>
      </w:r>
      <w:r w:rsidRPr="00F93C20">
        <w:rPr>
          <w:b/>
          <w:bCs/>
        </w:rPr>
        <w:t>undraiser</w:t>
      </w:r>
    </w:p>
    <w:p w14:paraId="1533A374" w14:textId="2E7B9469" w:rsidR="00D1267C" w:rsidRDefault="00E327E9" w:rsidP="00D1267C">
      <w:pPr>
        <w:pStyle w:val="ListParagraph"/>
      </w:pPr>
      <w:r>
        <w:t>W</w:t>
      </w:r>
      <w:r w:rsidR="00D1267C">
        <w:t>e all voted to match grade 6 funds. We don’t have enough vot</w:t>
      </w:r>
      <w:r w:rsidR="00173786">
        <w:t xml:space="preserve">ing members present at the meeting </w:t>
      </w:r>
      <w:r w:rsidR="00D1267C">
        <w:t xml:space="preserve">to vote to go above the matching amount. Blair says that we have enough </w:t>
      </w:r>
      <w:r w:rsidR="00173786">
        <w:t xml:space="preserve">money </w:t>
      </w:r>
      <w:r w:rsidR="00D1267C">
        <w:t xml:space="preserve">in the community section of our budget to round up our donation. However, this will need to be </w:t>
      </w:r>
      <w:r w:rsidR="00173786">
        <w:t xml:space="preserve">officially </w:t>
      </w:r>
      <w:r w:rsidR="00D1267C">
        <w:t>voted on.</w:t>
      </w:r>
      <w:r w:rsidR="00173786">
        <w:t xml:space="preserve"> We will do this by email.</w:t>
      </w:r>
    </w:p>
    <w:p w14:paraId="00435961" w14:textId="77777777" w:rsidR="00F93C20" w:rsidRDefault="00F93C20" w:rsidP="00D1267C">
      <w:pPr>
        <w:pStyle w:val="ListParagraph"/>
      </w:pPr>
    </w:p>
    <w:p w14:paraId="38C5EF1B" w14:textId="1C72A146" w:rsidR="00976903" w:rsidRDefault="00D1267C" w:rsidP="00D1267C">
      <w:pPr>
        <w:pStyle w:val="ListParagraph"/>
      </w:pPr>
      <w:r w:rsidRPr="00976903">
        <w:rPr>
          <w:b/>
          <w:bCs/>
        </w:rPr>
        <w:t xml:space="preserve">2.4 </w:t>
      </w:r>
      <w:proofErr w:type="spellStart"/>
      <w:r w:rsidRPr="00976903">
        <w:rPr>
          <w:b/>
          <w:bCs/>
        </w:rPr>
        <w:t>Mr</w:t>
      </w:r>
      <w:proofErr w:type="spellEnd"/>
      <w:r w:rsidRPr="00976903">
        <w:rPr>
          <w:b/>
          <w:bCs/>
        </w:rPr>
        <w:t xml:space="preserve"> Larkin</w:t>
      </w:r>
      <w:r w:rsidR="008C2168" w:rsidRPr="00976903">
        <w:rPr>
          <w:b/>
          <w:bCs/>
        </w:rPr>
        <w:t xml:space="preserve"> Ret</w:t>
      </w:r>
      <w:r w:rsidR="00976903" w:rsidRPr="00976903">
        <w:rPr>
          <w:b/>
          <w:bCs/>
        </w:rPr>
        <w:t>irement</w:t>
      </w:r>
      <w:r>
        <w:t xml:space="preserve"> </w:t>
      </w:r>
    </w:p>
    <w:p w14:paraId="791254EE" w14:textId="70D50FA4" w:rsidR="00D1267C" w:rsidRDefault="00D1267C" w:rsidP="00D1267C">
      <w:pPr>
        <w:pStyle w:val="ListParagraph"/>
      </w:pPr>
      <w:r>
        <w:t>Kay would like to get a gift for him, if it is 100$ or less we don’t need a vote. However, we need someone to take on the obtaining of getting a gift. Kay will send out an email to see if someone on Pac can take on getting a gift by Friday.</w:t>
      </w:r>
    </w:p>
    <w:p w14:paraId="7A430752" w14:textId="77777777" w:rsidR="00976903" w:rsidRDefault="00976903" w:rsidP="00D1267C">
      <w:pPr>
        <w:pStyle w:val="ListParagraph"/>
      </w:pPr>
    </w:p>
    <w:p w14:paraId="10242B35" w14:textId="77777777" w:rsidR="00976903" w:rsidRDefault="00D1267C" w:rsidP="00D1267C">
      <w:pPr>
        <w:pStyle w:val="ListParagraph"/>
      </w:pPr>
      <w:r w:rsidRPr="00976903">
        <w:rPr>
          <w:b/>
          <w:bCs/>
        </w:rPr>
        <w:t>2.5 Santa photo</w:t>
      </w:r>
      <w:r w:rsidR="00976903" w:rsidRPr="00976903">
        <w:rPr>
          <w:b/>
          <w:bCs/>
        </w:rPr>
        <w:t xml:space="preserve"> recap</w:t>
      </w:r>
      <w:r>
        <w:t xml:space="preserve"> </w:t>
      </w:r>
    </w:p>
    <w:p w14:paraId="4F512CB7" w14:textId="5E26C303" w:rsidR="00D1267C" w:rsidRDefault="007A5E7A" w:rsidP="00D1267C">
      <w:pPr>
        <w:pStyle w:val="ListParagraph"/>
      </w:pPr>
      <w:r>
        <w:t>I</w:t>
      </w:r>
      <w:r w:rsidR="00D1267C">
        <w:t xml:space="preserve">t went well but it was quieter than the year before. We reflect that there was probably not enough notice. Next year we will need to start planning earlier. The profit for the event was only $21. This was due to less items for sale, and less attendees. We need to have more notice and more hype. There were complaints about the cookie prices. </w:t>
      </w:r>
    </w:p>
    <w:p w14:paraId="78267307" w14:textId="77777777" w:rsidR="00976903" w:rsidRDefault="00976903" w:rsidP="00D1267C">
      <w:pPr>
        <w:pStyle w:val="ListParagraph"/>
      </w:pPr>
    </w:p>
    <w:p w14:paraId="5C83ADC3" w14:textId="77777777" w:rsidR="00976903" w:rsidRDefault="00D1267C" w:rsidP="00D1267C">
      <w:pPr>
        <w:pStyle w:val="ListParagraph"/>
      </w:pPr>
      <w:r w:rsidRPr="00976903">
        <w:rPr>
          <w:b/>
          <w:bCs/>
        </w:rPr>
        <w:t>2.6 BCC PAC Reminder</w:t>
      </w:r>
    </w:p>
    <w:p w14:paraId="782D44DD" w14:textId="72D80EEB" w:rsidR="00D1267C" w:rsidRDefault="007A5E7A" w:rsidP="00D1267C">
      <w:pPr>
        <w:pStyle w:val="ListParagraph"/>
      </w:pPr>
      <w:r>
        <w:t>T</w:t>
      </w:r>
      <w:r w:rsidR="00D1267C">
        <w:t xml:space="preserve">hey sent out a reminder about </w:t>
      </w:r>
      <w:proofErr w:type="gramStart"/>
      <w:r w:rsidR="00D1267C">
        <w:t>dues,</w:t>
      </w:r>
      <w:proofErr w:type="gramEnd"/>
      <w:r w:rsidR="00D1267C">
        <w:t xml:space="preserve"> however, we have decided to not pay these fees this year due to BCC turmoil.</w:t>
      </w:r>
    </w:p>
    <w:p w14:paraId="7BB7D10F" w14:textId="77777777" w:rsidR="00D1267C" w:rsidRDefault="00D1267C" w:rsidP="00D1267C">
      <w:pPr>
        <w:pStyle w:val="ListParagraph"/>
      </w:pPr>
    </w:p>
    <w:p w14:paraId="7A9581A3" w14:textId="18F90D97" w:rsidR="00843674" w:rsidRPr="00EE2703" w:rsidRDefault="00D1267C" w:rsidP="00843674">
      <w:pPr>
        <w:pStyle w:val="ListParagraph"/>
        <w:numPr>
          <w:ilvl w:val="0"/>
          <w:numId w:val="4"/>
        </w:numPr>
      </w:pPr>
      <w:r w:rsidRPr="00EE2703">
        <w:rPr>
          <w:b/>
          <w:bCs/>
        </w:rPr>
        <w:t>Treasurers Report</w:t>
      </w:r>
      <w:r w:rsidRPr="00EE2703">
        <w:t xml:space="preserve"> –</w:t>
      </w:r>
      <w:r w:rsidR="00843674" w:rsidRPr="00EE2703">
        <w:t xml:space="preserve"> Blair Crosby</w:t>
      </w:r>
      <w:r w:rsidRPr="00EE2703">
        <w:t xml:space="preserve"> </w:t>
      </w:r>
    </w:p>
    <w:p w14:paraId="55DC398A" w14:textId="1B5532A4" w:rsidR="00D1267C" w:rsidRDefault="007A5E7A" w:rsidP="00843674">
      <w:pPr>
        <w:pStyle w:val="ListParagraph"/>
        <w:ind w:left="643"/>
      </w:pPr>
      <w:r>
        <w:t>W</w:t>
      </w:r>
      <w:r w:rsidR="00D1267C">
        <w:t xml:space="preserve">e have </w:t>
      </w:r>
      <w:r>
        <w:t>$</w:t>
      </w:r>
      <w:r w:rsidR="00D1267C">
        <w:t xml:space="preserve">35669 in our operating account. We are at plus </w:t>
      </w:r>
      <w:r w:rsidR="00EE2703">
        <w:t>$</w:t>
      </w:r>
      <w:r w:rsidR="00D1267C">
        <w:t xml:space="preserve">6700ish in Muncha Lunch account. Since last meeting our fundraising </w:t>
      </w:r>
      <w:r w:rsidR="00EE2703">
        <w:t xml:space="preserve">is as follows: </w:t>
      </w:r>
      <w:r w:rsidR="00D1267C">
        <w:t xml:space="preserve">Greenery should raise about </w:t>
      </w:r>
      <w:r w:rsidR="00EE2703">
        <w:t>$</w:t>
      </w:r>
      <w:r w:rsidR="00D1267C">
        <w:t xml:space="preserve">867 profit, BC Sports </w:t>
      </w:r>
      <w:r w:rsidR="00EE2703">
        <w:t>W</w:t>
      </w:r>
      <w:r w:rsidR="00D1267C">
        <w:t xml:space="preserve">ear/Spirit wear got a cheque for </w:t>
      </w:r>
      <w:r w:rsidR="00EE2703">
        <w:t>$</w:t>
      </w:r>
      <w:r w:rsidR="00D1267C">
        <w:t xml:space="preserve">220, Purdy’s </w:t>
      </w:r>
      <w:r w:rsidR="00EE2703">
        <w:t>fundraised turned $</w:t>
      </w:r>
      <w:r w:rsidR="00D1267C">
        <w:t xml:space="preserve">1282 profit. </w:t>
      </w:r>
    </w:p>
    <w:p w14:paraId="7C983E2B" w14:textId="2E848450" w:rsidR="00D1267C" w:rsidRDefault="00D1267C" w:rsidP="00EE2703">
      <w:pPr>
        <w:ind w:left="643"/>
      </w:pPr>
      <w:r>
        <w:t xml:space="preserve">We have not yet spent anything from the </w:t>
      </w:r>
      <w:proofErr w:type="gramStart"/>
      <w:r>
        <w:t>in</w:t>
      </w:r>
      <w:r w:rsidR="00EE2703">
        <w:t xml:space="preserve"> </w:t>
      </w:r>
      <w:r>
        <w:t>school</w:t>
      </w:r>
      <w:proofErr w:type="gramEnd"/>
      <w:r>
        <w:t xml:space="preserve"> presentation category of our budget, which is $4000. </w:t>
      </w:r>
      <w:proofErr w:type="gramStart"/>
      <w:r>
        <w:t>So</w:t>
      </w:r>
      <w:proofErr w:type="gramEnd"/>
      <w:r>
        <w:t xml:space="preserve"> we do have the funds for Jeff Chiba Stearns. </w:t>
      </w:r>
    </w:p>
    <w:p w14:paraId="4D8DDFC7" w14:textId="780FDE83" w:rsidR="00D1267C" w:rsidRDefault="00D1267C" w:rsidP="003615BA">
      <w:pPr>
        <w:ind w:left="643"/>
      </w:pPr>
      <w:r>
        <w:t xml:space="preserve">Kay brings up discussion about funds set aside for outdoor classroom, and keeping money in the budget for that, which is a multi year project. </w:t>
      </w:r>
    </w:p>
    <w:p w14:paraId="56CEB786" w14:textId="77777777" w:rsidR="00D1267C" w:rsidRPr="00843674" w:rsidRDefault="00D1267C" w:rsidP="00D1267C">
      <w:pPr>
        <w:ind w:left="283"/>
        <w:rPr>
          <w:b/>
          <w:bCs/>
        </w:rPr>
      </w:pPr>
      <w:r w:rsidRPr="00843674">
        <w:rPr>
          <w:b/>
          <w:bCs/>
        </w:rPr>
        <w:lastRenderedPageBreak/>
        <w:t>4. Fundraising Report</w:t>
      </w:r>
    </w:p>
    <w:p w14:paraId="53636E8A" w14:textId="33FE82FA" w:rsidR="00D1267C" w:rsidRDefault="00025710" w:rsidP="0026660C">
      <w:pPr>
        <w:pStyle w:val="ListParagraph"/>
        <w:numPr>
          <w:ilvl w:val="0"/>
          <w:numId w:val="9"/>
        </w:numPr>
      </w:pPr>
      <w:r>
        <w:t xml:space="preserve">Purdy’s </w:t>
      </w:r>
      <w:r w:rsidR="0026660C">
        <w:t>s</w:t>
      </w:r>
      <w:r>
        <w:t>old $4886.25 ear</w:t>
      </w:r>
      <w:r w:rsidR="0026660C">
        <w:t>ning us $1282.64.</w:t>
      </w:r>
    </w:p>
    <w:p w14:paraId="28218957" w14:textId="0CC80D85" w:rsidR="0026660C" w:rsidRDefault="00BA6DD6" w:rsidP="0026660C">
      <w:pPr>
        <w:pStyle w:val="ListParagraph"/>
        <w:numPr>
          <w:ilvl w:val="0"/>
          <w:numId w:val="9"/>
        </w:numPr>
      </w:pPr>
      <w:r>
        <w:t>The first session of ongoing fundraisers has been closed.</w:t>
      </w:r>
    </w:p>
    <w:p w14:paraId="3DBED696" w14:textId="45AC8CA0" w:rsidR="00BA6DD6" w:rsidRDefault="00BA6DD6" w:rsidP="0026660C">
      <w:pPr>
        <w:pStyle w:val="ListParagraph"/>
        <w:numPr>
          <w:ilvl w:val="0"/>
          <w:numId w:val="9"/>
        </w:numPr>
      </w:pPr>
      <w:r>
        <w:t xml:space="preserve">Jenny K has not yet heard back from Basil and Cooper yet </w:t>
      </w:r>
      <w:r w:rsidR="003F02E8">
        <w:t>and emailed them today.</w:t>
      </w:r>
    </w:p>
    <w:p w14:paraId="79CEB301" w14:textId="04002A90" w:rsidR="003F02E8" w:rsidRDefault="003F02E8" w:rsidP="0026660C">
      <w:pPr>
        <w:pStyle w:val="ListParagraph"/>
        <w:numPr>
          <w:ilvl w:val="0"/>
          <w:numId w:val="9"/>
        </w:numPr>
      </w:pPr>
      <w:r>
        <w:t>Kay has secured DJ Haymaker for the February 11 Valentines Dance</w:t>
      </w:r>
      <w:r w:rsidR="002152D6">
        <w:t>, from 5 pm to 8 pm.</w:t>
      </w:r>
    </w:p>
    <w:p w14:paraId="28947C53" w14:textId="16C4ED7B" w:rsidR="00D1267C" w:rsidRDefault="002152D6" w:rsidP="00B254E5">
      <w:pPr>
        <w:pStyle w:val="ListParagraph"/>
        <w:numPr>
          <w:ilvl w:val="0"/>
          <w:numId w:val="9"/>
        </w:numPr>
      </w:pPr>
      <w:r>
        <w:t>The assistant superintendent reached out to Jasmine regarding allowable fundraisers. Alcohol is not allowed, even if it is not coming onto school</w:t>
      </w:r>
      <w:r w:rsidR="00B254E5">
        <w:t xml:space="preserve"> grounds. An end date to the Priest Creek Fundraiser was thus put in place for December 19, 2025.</w:t>
      </w:r>
      <w:r w:rsidR="00D1267C">
        <w:t xml:space="preserve"> </w:t>
      </w:r>
    </w:p>
    <w:p w14:paraId="63724DF9" w14:textId="727AAFA5" w:rsidR="00D1267C" w:rsidRPr="00487B63" w:rsidRDefault="00D1267C" w:rsidP="00D1267C">
      <w:pPr>
        <w:ind w:left="283"/>
        <w:rPr>
          <w:b/>
          <w:bCs/>
        </w:rPr>
      </w:pPr>
      <w:r w:rsidRPr="00487B63">
        <w:rPr>
          <w:b/>
          <w:bCs/>
        </w:rPr>
        <w:t xml:space="preserve">5. Food Coordinator </w:t>
      </w:r>
      <w:r w:rsidR="00487B63" w:rsidRPr="00487B63">
        <w:rPr>
          <w:b/>
          <w:bCs/>
        </w:rPr>
        <w:t>Report</w:t>
      </w:r>
      <w:r w:rsidR="00A90D60">
        <w:rPr>
          <w:b/>
          <w:bCs/>
        </w:rPr>
        <w:t xml:space="preserve"> -</w:t>
      </w:r>
      <w:r w:rsidR="00A90D60" w:rsidRPr="00A90D60">
        <w:t>Amanda Stevens</w:t>
      </w:r>
    </w:p>
    <w:p w14:paraId="332630C9" w14:textId="49C0410B" w:rsidR="00D1267C" w:rsidRDefault="00D1267C" w:rsidP="00487B63">
      <w:pPr>
        <w:pStyle w:val="ListParagraph"/>
        <w:numPr>
          <w:ilvl w:val="0"/>
          <w:numId w:val="5"/>
        </w:numPr>
      </w:pPr>
      <w:r>
        <w:t>Hot Lunch ordering is currently open</w:t>
      </w:r>
    </w:p>
    <w:p w14:paraId="5B2A5500" w14:textId="553412C0" w:rsidR="00D1267C" w:rsidRDefault="00487B63" w:rsidP="00487B63">
      <w:pPr>
        <w:pStyle w:val="ListParagraph"/>
        <w:numPr>
          <w:ilvl w:val="0"/>
          <w:numId w:val="5"/>
        </w:numPr>
      </w:pPr>
      <w:r>
        <w:t>Amanda</w:t>
      </w:r>
      <w:r w:rsidR="00D1267C">
        <w:t xml:space="preserve"> has everything </w:t>
      </w:r>
      <w:r>
        <w:t xml:space="preserve">ready </w:t>
      </w:r>
      <w:r w:rsidR="00D1267C">
        <w:t>to set up for FINS program</w:t>
      </w:r>
    </w:p>
    <w:p w14:paraId="2529DB59" w14:textId="61137BBC" w:rsidR="00A90D60" w:rsidRPr="00A90D60" w:rsidRDefault="00D1267C" w:rsidP="00D1267C">
      <w:pPr>
        <w:ind w:left="283"/>
        <w:rPr>
          <w:b/>
          <w:bCs/>
        </w:rPr>
      </w:pPr>
      <w:r w:rsidRPr="00A90D60">
        <w:rPr>
          <w:b/>
          <w:bCs/>
        </w:rPr>
        <w:t>6. Fruits and Veg</w:t>
      </w:r>
      <w:r w:rsidR="00A90D60" w:rsidRPr="00A90D60">
        <w:rPr>
          <w:b/>
          <w:bCs/>
        </w:rPr>
        <w:t>etable Coordinator Report</w:t>
      </w:r>
      <w:r w:rsidR="00A90D60">
        <w:rPr>
          <w:b/>
          <w:bCs/>
        </w:rPr>
        <w:t xml:space="preserve"> -</w:t>
      </w:r>
      <w:r w:rsidR="00A90D60" w:rsidRPr="00512F61">
        <w:t>Kamal</w:t>
      </w:r>
    </w:p>
    <w:p w14:paraId="020BD3DF" w14:textId="323585FF" w:rsidR="00D1267C" w:rsidRDefault="00A90D60" w:rsidP="00A90D60">
      <w:pPr>
        <w:pStyle w:val="ListParagraph"/>
        <w:numPr>
          <w:ilvl w:val="0"/>
          <w:numId w:val="6"/>
        </w:numPr>
      </w:pPr>
      <w:r>
        <w:t>N</w:t>
      </w:r>
      <w:r w:rsidR="00D1267C">
        <w:t>othing to report</w:t>
      </w:r>
    </w:p>
    <w:p w14:paraId="1ACBB096" w14:textId="34DCB243" w:rsidR="00D1267C" w:rsidRDefault="00D1267C" w:rsidP="00512F61">
      <w:pPr>
        <w:pStyle w:val="ListParagraph"/>
        <w:numPr>
          <w:ilvl w:val="0"/>
          <w:numId w:val="6"/>
        </w:numPr>
      </w:pPr>
      <w:r w:rsidRPr="00CB71D9">
        <w:rPr>
          <w:b/>
          <w:bCs/>
        </w:rPr>
        <w:t>New business from Kamal</w:t>
      </w:r>
      <w:r w:rsidR="00512F61" w:rsidRPr="00CB71D9">
        <w:rPr>
          <w:b/>
          <w:bCs/>
        </w:rPr>
        <w:t>:</w:t>
      </w:r>
      <w:r w:rsidR="00512F61">
        <w:t xml:space="preserve"> </w:t>
      </w:r>
      <w:r>
        <w:t xml:space="preserve">Sonic Carwash agrees to do the carwash fundraiser again. </w:t>
      </w:r>
      <w:r w:rsidR="0056512E">
        <w:t xml:space="preserve">Last year we raised $ 1226! </w:t>
      </w:r>
      <w:r>
        <w:t>Kamal will coordinate. She is curious about dates, we are thinking January 12 -</w:t>
      </w:r>
      <w:r w:rsidR="00512F61">
        <w:t xml:space="preserve"> </w:t>
      </w:r>
      <w:r>
        <w:t>23.</w:t>
      </w:r>
    </w:p>
    <w:p w14:paraId="667A5759" w14:textId="5B932116" w:rsidR="004813DB" w:rsidRDefault="00D1267C" w:rsidP="00D1267C">
      <w:pPr>
        <w:ind w:left="283"/>
      </w:pPr>
      <w:r w:rsidRPr="00512F61">
        <w:rPr>
          <w:b/>
          <w:bCs/>
        </w:rPr>
        <w:t>7. COPAC</w:t>
      </w:r>
      <w:r>
        <w:t xml:space="preserve"> </w:t>
      </w:r>
      <w:r w:rsidR="004813DB" w:rsidRPr="004813DB">
        <w:rPr>
          <w:b/>
          <w:bCs/>
        </w:rPr>
        <w:t>Representative Report</w:t>
      </w:r>
      <w:r w:rsidR="004813DB">
        <w:t xml:space="preserve"> – Kay Bowering for Roen Janyk</w:t>
      </w:r>
    </w:p>
    <w:p w14:paraId="1342222B" w14:textId="594553A4" w:rsidR="00D1267C" w:rsidRDefault="00D1267C" w:rsidP="00006F79">
      <w:pPr>
        <w:pStyle w:val="ListParagraph"/>
        <w:numPr>
          <w:ilvl w:val="0"/>
          <w:numId w:val="8"/>
        </w:numPr>
      </w:pPr>
      <w:r>
        <w:t>Roen has not been</w:t>
      </w:r>
      <w:r w:rsidR="002E557F">
        <w:t xml:space="preserve"> to recent meetings</w:t>
      </w:r>
      <w:r>
        <w:t xml:space="preserve">, </w:t>
      </w:r>
      <w:r w:rsidR="00AE275E">
        <w:t xml:space="preserve">and </w:t>
      </w:r>
      <w:r>
        <w:t>Kay has not been to their meetings.</w:t>
      </w:r>
    </w:p>
    <w:p w14:paraId="6B259486" w14:textId="4DB8E31C" w:rsidR="00D1267C" w:rsidRDefault="00AE275E" w:rsidP="00006F79">
      <w:pPr>
        <w:pStyle w:val="ListParagraph"/>
        <w:numPr>
          <w:ilvl w:val="0"/>
          <w:numId w:val="8"/>
        </w:numPr>
      </w:pPr>
      <w:r>
        <w:t xml:space="preserve">Kay updates that </w:t>
      </w:r>
      <w:r w:rsidR="00D1267C">
        <w:t xml:space="preserve">Superintendent Jon </w:t>
      </w:r>
      <w:r w:rsidR="00B8720E">
        <w:t>Rev</w:t>
      </w:r>
      <w:r w:rsidR="00D1267C">
        <w:t xml:space="preserve">er has a strategic plan for involving the public. </w:t>
      </w:r>
      <w:r w:rsidR="00B8720E">
        <w:t xml:space="preserve">There will be five public </w:t>
      </w:r>
      <w:r w:rsidR="004026D2">
        <w:t xml:space="preserve">engagements held in January and February for public consultation. </w:t>
      </w:r>
      <w:r w:rsidR="00726D42">
        <w:t>RSS- Jan 22, GESS – Jan 26, MBSS – Feb 5, KSS – Feb 10, OKM – Feb 17.</w:t>
      </w:r>
    </w:p>
    <w:p w14:paraId="166EDD03" w14:textId="72B93630" w:rsidR="00F15225" w:rsidRDefault="00F15225" w:rsidP="00006F79">
      <w:pPr>
        <w:pStyle w:val="ListParagraph"/>
        <w:numPr>
          <w:ilvl w:val="0"/>
          <w:numId w:val="8"/>
        </w:numPr>
      </w:pPr>
      <w:r>
        <w:t xml:space="preserve">There will be a separate COPAC session on January 15 for PAC presidents and COPAC reps. </w:t>
      </w:r>
    </w:p>
    <w:p w14:paraId="1BBFCEC5" w14:textId="3DD7112D" w:rsidR="00D1267C" w:rsidRDefault="00D1267C" w:rsidP="00006F79">
      <w:pPr>
        <w:pStyle w:val="ListParagraph"/>
        <w:numPr>
          <w:ilvl w:val="0"/>
          <w:numId w:val="8"/>
        </w:numPr>
      </w:pPr>
      <w:r>
        <w:t xml:space="preserve">COPAC is still looking for a </w:t>
      </w:r>
      <w:r w:rsidR="00D41CBF">
        <w:t>secretary</w:t>
      </w:r>
      <w:r>
        <w:t>.</w:t>
      </w:r>
    </w:p>
    <w:p w14:paraId="286C193C" w14:textId="340F837F" w:rsidR="00D1267C" w:rsidRDefault="00D41CBF" w:rsidP="00006F79">
      <w:pPr>
        <w:pStyle w:val="ListParagraph"/>
        <w:numPr>
          <w:ilvl w:val="0"/>
          <w:numId w:val="8"/>
        </w:numPr>
      </w:pPr>
      <w:r>
        <w:t xml:space="preserve">A campaign is beginning, called </w:t>
      </w:r>
      <w:r w:rsidR="00D1267C">
        <w:t>Red for Ed</w:t>
      </w:r>
      <w:r>
        <w:t>. They are</w:t>
      </w:r>
      <w:r w:rsidR="00D1267C">
        <w:t xml:space="preserve"> asking everyone to wear red on Wednesdays to bring attention to lack of funding in education. </w:t>
      </w:r>
    </w:p>
    <w:p w14:paraId="5610D914" w14:textId="64050832" w:rsidR="00D1267C" w:rsidRDefault="00DA3814" w:rsidP="00006F79">
      <w:pPr>
        <w:pStyle w:val="ListParagraph"/>
        <w:numPr>
          <w:ilvl w:val="0"/>
          <w:numId w:val="8"/>
        </w:numPr>
      </w:pPr>
      <w:r>
        <w:t>Okanagan</w:t>
      </w:r>
      <w:r w:rsidR="00D1267C">
        <w:t>/Shuswap annual science fair</w:t>
      </w:r>
      <w:r w:rsidR="00D41CBF">
        <w:t xml:space="preserve"> will be happening </w:t>
      </w:r>
      <w:r w:rsidR="00D1267C">
        <w:t xml:space="preserve">March 10 and 11. More details coming out soon. </w:t>
      </w:r>
      <w:r w:rsidR="00CB0BA4">
        <w:t xml:space="preserve">Please feel free to reach out to </w:t>
      </w:r>
      <w:hyperlink r:id="rId8" w:history="1">
        <w:r w:rsidR="00CB0BA4" w:rsidRPr="00167C9C">
          <w:rPr>
            <w:rStyle w:val="Hyperlink"/>
          </w:rPr>
          <w:t>osstemfair@gmail.com</w:t>
        </w:r>
      </w:hyperlink>
      <w:r w:rsidR="00CB0BA4">
        <w:t xml:space="preserve"> for more information.</w:t>
      </w:r>
    </w:p>
    <w:p w14:paraId="5F64BCA4" w14:textId="616CDFFC" w:rsidR="00D1267C" w:rsidRDefault="00D1267C" w:rsidP="00006F79">
      <w:pPr>
        <w:pStyle w:val="ListParagraph"/>
        <w:numPr>
          <w:ilvl w:val="0"/>
          <w:numId w:val="8"/>
        </w:numPr>
      </w:pPr>
      <w:r>
        <w:lastRenderedPageBreak/>
        <w:t xml:space="preserve">Bus fees have increased both in schools and the city. COPAC would like us to discuss this as a PAC. </w:t>
      </w:r>
      <w:r w:rsidR="00006F79">
        <w:t xml:space="preserve">We then have a discussion noting that fees are too high, there is no flexibility in the service. It’s </w:t>
      </w:r>
      <w:r w:rsidR="003615BA">
        <w:t xml:space="preserve">an </w:t>
      </w:r>
      <w:r w:rsidR="00006F79">
        <w:t xml:space="preserve">all or nothing </w:t>
      </w:r>
      <w:r w:rsidR="003615BA">
        <w:t>commitment.</w:t>
      </w:r>
    </w:p>
    <w:p w14:paraId="4F3DE389" w14:textId="256A5675" w:rsidR="004813DB" w:rsidRDefault="004813DB" w:rsidP="00D1267C">
      <w:pPr>
        <w:ind w:left="283"/>
      </w:pPr>
      <w:r w:rsidRPr="004813DB">
        <w:rPr>
          <w:b/>
          <w:bCs/>
        </w:rPr>
        <w:t>8. Communications Coordinator Report</w:t>
      </w:r>
      <w:r>
        <w:t xml:space="preserve"> – </w:t>
      </w:r>
      <w:r w:rsidR="00D1267C">
        <w:t>Amy</w:t>
      </w:r>
      <w:r>
        <w:t xml:space="preserve"> Russo</w:t>
      </w:r>
    </w:p>
    <w:p w14:paraId="0EEC6DDD" w14:textId="01B41847" w:rsidR="00D1267C" w:rsidRDefault="004813DB" w:rsidP="004813DB">
      <w:pPr>
        <w:pStyle w:val="ListParagraph"/>
        <w:numPr>
          <w:ilvl w:val="0"/>
          <w:numId w:val="7"/>
        </w:numPr>
      </w:pPr>
      <w:r>
        <w:t>N</w:t>
      </w:r>
      <w:r w:rsidR="00D1267C">
        <w:t>othing to report</w:t>
      </w:r>
    </w:p>
    <w:p w14:paraId="58F22089" w14:textId="01B15CFA" w:rsidR="009766C2" w:rsidRPr="00CC1930" w:rsidRDefault="005C74A5" w:rsidP="009766C2">
      <w:pPr>
        <w:ind w:left="283"/>
        <w:rPr>
          <w:b/>
          <w:bCs/>
        </w:rPr>
      </w:pPr>
      <w:r w:rsidRPr="00CC1930">
        <w:rPr>
          <w:b/>
          <w:bCs/>
        </w:rPr>
        <w:t xml:space="preserve">9. </w:t>
      </w:r>
      <w:r w:rsidR="00D1267C" w:rsidRPr="00CC1930">
        <w:rPr>
          <w:b/>
          <w:bCs/>
        </w:rPr>
        <w:t xml:space="preserve">Green Committee </w:t>
      </w:r>
      <w:r w:rsidR="00CC1930" w:rsidRPr="00CC1930">
        <w:rPr>
          <w:b/>
          <w:bCs/>
        </w:rPr>
        <w:t>Report</w:t>
      </w:r>
    </w:p>
    <w:p w14:paraId="1F3F8177" w14:textId="3A47CEE1" w:rsidR="00D1267C" w:rsidRDefault="007A5E7A" w:rsidP="00EC1E54">
      <w:pPr>
        <w:pStyle w:val="ListParagraph"/>
        <w:numPr>
          <w:ilvl w:val="0"/>
          <w:numId w:val="7"/>
        </w:numPr>
      </w:pPr>
      <w:r>
        <w:t>Jenn E</w:t>
      </w:r>
      <w:r w:rsidR="00D1267C">
        <w:t xml:space="preserve"> will talk to Ruth about programming and outdoor classroom.</w:t>
      </w:r>
      <w:r w:rsidR="00CC1930">
        <w:t xml:space="preserve"> </w:t>
      </w:r>
    </w:p>
    <w:p w14:paraId="4FA1ECD7" w14:textId="4740FDC4" w:rsidR="00B4174B" w:rsidRDefault="000E79AE" w:rsidP="00D1267C">
      <w:pPr>
        <w:ind w:left="283"/>
      </w:pPr>
      <w:r w:rsidRPr="00B4174B">
        <w:rPr>
          <w:b/>
          <w:bCs/>
        </w:rPr>
        <w:t xml:space="preserve">10. </w:t>
      </w:r>
      <w:r w:rsidR="00D1267C" w:rsidRPr="00B4174B">
        <w:rPr>
          <w:b/>
          <w:bCs/>
        </w:rPr>
        <w:t>Health and Safety</w:t>
      </w:r>
      <w:r w:rsidRPr="00B4174B">
        <w:rPr>
          <w:b/>
          <w:bCs/>
        </w:rPr>
        <w:t xml:space="preserve"> Representative</w:t>
      </w:r>
      <w:r w:rsidR="00B4174B" w:rsidRPr="00B4174B">
        <w:rPr>
          <w:b/>
          <w:bCs/>
        </w:rPr>
        <w:t xml:space="preserve"> Report</w:t>
      </w:r>
      <w:r w:rsidR="00D1267C">
        <w:t xml:space="preserve">- </w:t>
      </w:r>
      <w:r w:rsidR="00B4174B">
        <w:t>Jenny Lamberton</w:t>
      </w:r>
    </w:p>
    <w:p w14:paraId="05B16D06" w14:textId="77777777" w:rsidR="009766C2" w:rsidRDefault="009766C2" w:rsidP="009766C2">
      <w:pPr>
        <w:pStyle w:val="ListParagraph"/>
        <w:numPr>
          <w:ilvl w:val="0"/>
          <w:numId w:val="7"/>
        </w:numPr>
      </w:pPr>
      <w:r>
        <w:t>N</w:t>
      </w:r>
      <w:r w:rsidR="00D1267C">
        <w:t xml:space="preserve">othing to report from Jenny L. </w:t>
      </w:r>
    </w:p>
    <w:p w14:paraId="62568553" w14:textId="5DDAEDF6" w:rsidR="00D1267C" w:rsidRDefault="00D1267C" w:rsidP="009766C2">
      <w:pPr>
        <w:pStyle w:val="ListParagraph"/>
        <w:numPr>
          <w:ilvl w:val="0"/>
          <w:numId w:val="7"/>
        </w:numPr>
      </w:pPr>
      <w:r>
        <w:t>C</w:t>
      </w:r>
      <w:r w:rsidR="009766C2">
        <w:t>OPAC</w:t>
      </w:r>
      <w:r>
        <w:t xml:space="preserve"> has some health and safety</w:t>
      </w:r>
      <w:r w:rsidR="009766C2">
        <w:t xml:space="preserve"> information</w:t>
      </w:r>
      <w:r>
        <w:t xml:space="preserve"> that Kay has passed on to Jenny L to review.</w:t>
      </w:r>
    </w:p>
    <w:p w14:paraId="6CB95C87" w14:textId="77777777" w:rsidR="00B4174B" w:rsidRDefault="00B4174B" w:rsidP="00D1267C">
      <w:pPr>
        <w:ind w:left="283"/>
      </w:pPr>
    </w:p>
    <w:p w14:paraId="65E6CB33" w14:textId="77777777" w:rsidR="00061E37" w:rsidRPr="00061E37" w:rsidRDefault="00B4174B" w:rsidP="00D1267C">
      <w:pPr>
        <w:ind w:left="283"/>
        <w:rPr>
          <w:b/>
          <w:bCs/>
        </w:rPr>
      </w:pPr>
      <w:r w:rsidRPr="00061E37">
        <w:rPr>
          <w:b/>
          <w:bCs/>
        </w:rPr>
        <w:t>Adjournment</w:t>
      </w:r>
    </w:p>
    <w:p w14:paraId="2C45ABDA" w14:textId="058E8209" w:rsidR="00D1267C" w:rsidRDefault="00061E37" w:rsidP="00D1267C">
      <w:pPr>
        <w:ind w:left="283"/>
      </w:pPr>
      <w:r>
        <w:t xml:space="preserve">Motion to adjourn meeting at </w:t>
      </w:r>
      <w:r w:rsidR="00D1267C">
        <w:t xml:space="preserve">7:51 </w:t>
      </w:r>
      <w:r>
        <w:t>pm</w:t>
      </w:r>
      <w:r w:rsidR="00D1267C">
        <w:t xml:space="preserve">. </w:t>
      </w:r>
    </w:p>
    <w:p w14:paraId="13631C29" w14:textId="77777777" w:rsidR="00061E37" w:rsidRDefault="00D1267C" w:rsidP="00D1267C">
      <w:pPr>
        <w:ind w:left="283"/>
      </w:pPr>
      <w:r w:rsidRPr="00061E37">
        <w:rPr>
          <w:b/>
          <w:bCs/>
        </w:rPr>
        <w:t>Next meeting</w:t>
      </w:r>
      <w:r>
        <w:t xml:space="preserve"> </w:t>
      </w:r>
    </w:p>
    <w:p w14:paraId="07DE96DA" w14:textId="16AB90F9" w:rsidR="00D1267C" w:rsidRDefault="00D1267C" w:rsidP="00D1267C">
      <w:pPr>
        <w:ind w:left="283"/>
      </w:pPr>
      <w:r>
        <w:t>Tuesday January 20</w:t>
      </w:r>
      <w:r w:rsidR="00061E37">
        <w:t xml:space="preserve"> at 7 pm</w:t>
      </w:r>
      <w:r>
        <w:t xml:space="preserve">. </w:t>
      </w:r>
    </w:p>
    <w:p w14:paraId="0519B35D" w14:textId="77777777" w:rsidR="001F7562" w:rsidRDefault="001F7562"/>
    <w:sectPr w:rsidR="001F756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C73B" w14:textId="77777777" w:rsidR="003F7A91" w:rsidRDefault="003F7A91" w:rsidP="003615BA">
      <w:pPr>
        <w:spacing w:after="0" w:line="240" w:lineRule="auto"/>
      </w:pPr>
      <w:r>
        <w:separator/>
      </w:r>
    </w:p>
  </w:endnote>
  <w:endnote w:type="continuationSeparator" w:id="0">
    <w:p w14:paraId="72B7B8E6" w14:textId="77777777" w:rsidR="003F7A91" w:rsidRDefault="003F7A91" w:rsidP="0036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555744"/>
      <w:docPartObj>
        <w:docPartGallery w:val="Page Numbers (Bottom of Page)"/>
        <w:docPartUnique/>
      </w:docPartObj>
    </w:sdtPr>
    <w:sdtEndPr>
      <w:rPr>
        <w:noProof/>
      </w:rPr>
    </w:sdtEndPr>
    <w:sdtContent>
      <w:p w14:paraId="78941A52" w14:textId="748F77DC" w:rsidR="003615BA" w:rsidRDefault="003615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8489E" w14:textId="77777777" w:rsidR="003615BA" w:rsidRDefault="0036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7821" w14:textId="77777777" w:rsidR="003F7A91" w:rsidRDefault="003F7A91" w:rsidP="003615BA">
      <w:pPr>
        <w:spacing w:after="0" w:line="240" w:lineRule="auto"/>
      </w:pPr>
      <w:r>
        <w:separator/>
      </w:r>
    </w:p>
  </w:footnote>
  <w:footnote w:type="continuationSeparator" w:id="0">
    <w:p w14:paraId="42C58473" w14:textId="77777777" w:rsidR="003F7A91" w:rsidRDefault="003F7A91" w:rsidP="0036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96E"/>
    <w:multiLevelType w:val="hybridMultilevel"/>
    <w:tmpl w:val="C330863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1" w15:restartNumberingAfterBreak="0">
    <w:nsid w:val="59665847"/>
    <w:multiLevelType w:val="hybridMultilevel"/>
    <w:tmpl w:val="AC6A1478"/>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2" w15:restartNumberingAfterBreak="0">
    <w:nsid w:val="605A3961"/>
    <w:multiLevelType w:val="hybridMultilevel"/>
    <w:tmpl w:val="FED278AC"/>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3" w15:restartNumberingAfterBreak="0">
    <w:nsid w:val="64C35717"/>
    <w:multiLevelType w:val="hybridMultilevel"/>
    <w:tmpl w:val="989AF42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4" w15:restartNumberingAfterBreak="0">
    <w:nsid w:val="68C92379"/>
    <w:multiLevelType w:val="hybridMultilevel"/>
    <w:tmpl w:val="989AD0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B4626C5"/>
    <w:multiLevelType w:val="hybridMultilevel"/>
    <w:tmpl w:val="E414599E"/>
    <w:lvl w:ilvl="0" w:tplc="F036D0FC">
      <w:start w:val="3"/>
      <w:numFmt w:val="decimal"/>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6" w15:restartNumberingAfterBreak="0">
    <w:nsid w:val="71911D6E"/>
    <w:multiLevelType w:val="hybridMultilevel"/>
    <w:tmpl w:val="ACA248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76F0269E"/>
    <w:multiLevelType w:val="hybridMultilevel"/>
    <w:tmpl w:val="8D207D4A"/>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8" w15:restartNumberingAfterBreak="0">
    <w:nsid w:val="79A51018"/>
    <w:multiLevelType w:val="hybridMultilevel"/>
    <w:tmpl w:val="8304A80C"/>
    <w:lvl w:ilvl="0" w:tplc="1009000F">
      <w:start w:val="1"/>
      <w:numFmt w:val="decimal"/>
      <w:lvlText w:val="%1."/>
      <w:lvlJc w:val="left"/>
      <w:pPr>
        <w:ind w:left="64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9787327">
    <w:abstractNumId w:val="4"/>
  </w:num>
  <w:num w:numId="2" w16cid:durableId="1396201332">
    <w:abstractNumId w:val="8"/>
  </w:num>
  <w:num w:numId="3" w16cid:durableId="21902021">
    <w:abstractNumId w:val="6"/>
  </w:num>
  <w:num w:numId="4" w16cid:durableId="2043481281">
    <w:abstractNumId w:val="5"/>
  </w:num>
  <w:num w:numId="5" w16cid:durableId="1538198080">
    <w:abstractNumId w:val="3"/>
  </w:num>
  <w:num w:numId="6" w16cid:durableId="931475164">
    <w:abstractNumId w:val="7"/>
  </w:num>
  <w:num w:numId="7" w16cid:durableId="1765303332">
    <w:abstractNumId w:val="0"/>
  </w:num>
  <w:num w:numId="8" w16cid:durableId="859853634">
    <w:abstractNumId w:val="1"/>
  </w:num>
  <w:num w:numId="9" w16cid:durableId="120024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7C"/>
    <w:rsid w:val="00006F79"/>
    <w:rsid w:val="00025710"/>
    <w:rsid w:val="00061E37"/>
    <w:rsid w:val="000E79AE"/>
    <w:rsid w:val="00173786"/>
    <w:rsid w:val="001E64D2"/>
    <w:rsid w:val="001E6C76"/>
    <w:rsid w:val="001F7562"/>
    <w:rsid w:val="002152D6"/>
    <w:rsid w:val="0026660C"/>
    <w:rsid w:val="002E557F"/>
    <w:rsid w:val="003615BA"/>
    <w:rsid w:val="003876B2"/>
    <w:rsid w:val="003F02E8"/>
    <w:rsid w:val="003F7A91"/>
    <w:rsid w:val="004026D2"/>
    <w:rsid w:val="004813DB"/>
    <w:rsid w:val="00487B63"/>
    <w:rsid w:val="004C422F"/>
    <w:rsid w:val="00512F61"/>
    <w:rsid w:val="00515D09"/>
    <w:rsid w:val="0056512E"/>
    <w:rsid w:val="0057124C"/>
    <w:rsid w:val="005B5E35"/>
    <w:rsid w:val="005C2F54"/>
    <w:rsid w:val="005C74A5"/>
    <w:rsid w:val="005E24A9"/>
    <w:rsid w:val="00660E9F"/>
    <w:rsid w:val="006B2962"/>
    <w:rsid w:val="006E7C25"/>
    <w:rsid w:val="00726D42"/>
    <w:rsid w:val="00794D28"/>
    <w:rsid w:val="007A5E7A"/>
    <w:rsid w:val="007C57BC"/>
    <w:rsid w:val="007F79B3"/>
    <w:rsid w:val="00843674"/>
    <w:rsid w:val="008C2168"/>
    <w:rsid w:val="009766C2"/>
    <w:rsid w:val="00976903"/>
    <w:rsid w:val="00A3453F"/>
    <w:rsid w:val="00A90D60"/>
    <w:rsid w:val="00AE275E"/>
    <w:rsid w:val="00B060B9"/>
    <w:rsid w:val="00B254E5"/>
    <w:rsid w:val="00B4174B"/>
    <w:rsid w:val="00B8720E"/>
    <w:rsid w:val="00BA6DD6"/>
    <w:rsid w:val="00C416EF"/>
    <w:rsid w:val="00C77C5E"/>
    <w:rsid w:val="00CA654D"/>
    <w:rsid w:val="00CB0BA4"/>
    <w:rsid w:val="00CB71D9"/>
    <w:rsid w:val="00CC1930"/>
    <w:rsid w:val="00D1267C"/>
    <w:rsid w:val="00D41CBF"/>
    <w:rsid w:val="00DA3814"/>
    <w:rsid w:val="00DC5440"/>
    <w:rsid w:val="00E065BA"/>
    <w:rsid w:val="00E327E9"/>
    <w:rsid w:val="00EC1E54"/>
    <w:rsid w:val="00ED2125"/>
    <w:rsid w:val="00EE2703"/>
    <w:rsid w:val="00F15225"/>
    <w:rsid w:val="00F506B2"/>
    <w:rsid w:val="00F93C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655D"/>
  <w15:chartTrackingRefBased/>
  <w15:docId w15:val="{C7EE901B-30E3-4F16-B3A8-B352082C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67C"/>
  </w:style>
  <w:style w:type="paragraph" w:styleId="Heading1">
    <w:name w:val="heading 1"/>
    <w:basedOn w:val="Normal"/>
    <w:next w:val="Normal"/>
    <w:link w:val="Heading1Char"/>
    <w:uiPriority w:val="9"/>
    <w:qFormat/>
    <w:rsid w:val="00D12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67C"/>
    <w:rPr>
      <w:rFonts w:eastAsiaTheme="majorEastAsia" w:cstheme="majorBidi"/>
      <w:color w:val="272727" w:themeColor="text1" w:themeTint="D8"/>
    </w:rPr>
  </w:style>
  <w:style w:type="paragraph" w:styleId="Title">
    <w:name w:val="Title"/>
    <w:basedOn w:val="Normal"/>
    <w:next w:val="Normal"/>
    <w:link w:val="TitleChar"/>
    <w:uiPriority w:val="10"/>
    <w:qFormat/>
    <w:rsid w:val="00D12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67C"/>
    <w:pPr>
      <w:spacing w:before="160"/>
      <w:jc w:val="center"/>
    </w:pPr>
    <w:rPr>
      <w:i/>
      <w:iCs/>
      <w:color w:val="404040" w:themeColor="text1" w:themeTint="BF"/>
    </w:rPr>
  </w:style>
  <w:style w:type="character" w:customStyle="1" w:styleId="QuoteChar">
    <w:name w:val="Quote Char"/>
    <w:basedOn w:val="DefaultParagraphFont"/>
    <w:link w:val="Quote"/>
    <w:uiPriority w:val="29"/>
    <w:rsid w:val="00D1267C"/>
    <w:rPr>
      <w:i/>
      <w:iCs/>
      <w:color w:val="404040" w:themeColor="text1" w:themeTint="BF"/>
    </w:rPr>
  </w:style>
  <w:style w:type="paragraph" w:styleId="ListParagraph">
    <w:name w:val="List Paragraph"/>
    <w:basedOn w:val="Normal"/>
    <w:uiPriority w:val="34"/>
    <w:qFormat/>
    <w:rsid w:val="00D1267C"/>
    <w:pPr>
      <w:ind w:left="720"/>
      <w:contextualSpacing/>
    </w:pPr>
  </w:style>
  <w:style w:type="character" w:styleId="IntenseEmphasis">
    <w:name w:val="Intense Emphasis"/>
    <w:basedOn w:val="DefaultParagraphFont"/>
    <w:uiPriority w:val="21"/>
    <w:qFormat/>
    <w:rsid w:val="00D1267C"/>
    <w:rPr>
      <w:i/>
      <w:iCs/>
      <w:color w:val="0F4761" w:themeColor="accent1" w:themeShade="BF"/>
    </w:rPr>
  </w:style>
  <w:style w:type="paragraph" w:styleId="IntenseQuote">
    <w:name w:val="Intense Quote"/>
    <w:basedOn w:val="Normal"/>
    <w:next w:val="Normal"/>
    <w:link w:val="IntenseQuoteChar"/>
    <w:uiPriority w:val="30"/>
    <w:qFormat/>
    <w:rsid w:val="00D12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67C"/>
    <w:rPr>
      <w:i/>
      <w:iCs/>
      <w:color w:val="0F4761" w:themeColor="accent1" w:themeShade="BF"/>
    </w:rPr>
  </w:style>
  <w:style w:type="character" w:styleId="IntenseReference">
    <w:name w:val="Intense Reference"/>
    <w:basedOn w:val="DefaultParagraphFont"/>
    <w:uiPriority w:val="32"/>
    <w:qFormat/>
    <w:rsid w:val="00D1267C"/>
    <w:rPr>
      <w:b/>
      <w:bCs/>
      <w:smallCaps/>
      <w:color w:val="0F4761" w:themeColor="accent1" w:themeShade="BF"/>
      <w:spacing w:val="5"/>
    </w:rPr>
  </w:style>
  <w:style w:type="paragraph" w:styleId="Header">
    <w:name w:val="header"/>
    <w:basedOn w:val="Normal"/>
    <w:link w:val="HeaderChar"/>
    <w:uiPriority w:val="99"/>
    <w:unhideWhenUsed/>
    <w:rsid w:val="0036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5BA"/>
  </w:style>
  <w:style w:type="paragraph" w:styleId="Footer">
    <w:name w:val="footer"/>
    <w:basedOn w:val="Normal"/>
    <w:link w:val="FooterChar"/>
    <w:uiPriority w:val="99"/>
    <w:unhideWhenUsed/>
    <w:rsid w:val="0036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BA"/>
  </w:style>
  <w:style w:type="character" w:styleId="Hyperlink">
    <w:name w:val="Hyperlink"/>
    <w:basedOn w:val="DefaultParagraphFont"/>
    <w:uiPriority w:val="99"/>
    <w:unhideWhenUsed/>
    <w:rsid w:val="00CB0BA4"/>
    <w:rPr>
      <w:color w:val="467886" w:themeColor="hyperlink"/>
      <w:u w:val="single"/>
    </w:rPr>
  </w:style>
  <w:style w:type="character" w:styleId="UnresolvedMention">
    <w:name w:val="Unresolved Mention"/>
    <w:basedOn w:val="DefaultParagraphFont"/>
    <w:uiPriority w:val="99"/>
    <w:semiHidden/>
    <w:unhideWhenUsed/>
    <w:rsid w:val="00CB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stemfair@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7713</Characters>
  <Application>Microsoft Office Word</Application>
  <DocSecurity>0</DocSecurity>
  <Lines>385</Lines>
  <Paragraphs>344</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Elward</dc:creator>
  <cp:keywords/>
  <dc:description/>
  <cp:lastModifiedBy>Angela Maclean</cp:lastModifiedBy>
  <cp:revision>2</cp:revision>
  <dcterms:created xsi:type="dcterms:W3CDTF">2026-01-08T18:01:00Z</dcterms:created>
  <dcterms:modified xsi:type="dcterms:W3CDTF">2026-01-08T18:01:00Z</dcterms:modified>
</cp:coreProperties>
</file>